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0" w:type="auto"/>
        <w:tblLook w:val="04A0"/>
      </w:tblPr>
      <w:tblGrid>
        <w:gridCol w:w="1811"/>
        <w:gridCol w:w="1081"/>
        <w:gridCol w:w="1081"/>
        <w:gridCol w:w="1081"/>
        <w:gridCol w:w="1081"/>
        <w:gridCol w:w="1081"/>
        <w:gridCol w:w="1081"/>
        <w:gridCol w:w="1081"/>
      </w:tblGrid>
      <w:tr w:rsidR="00151918" w:rsidTr="00151918">
        <w:trPr>
          <w:cnfStyle w:val="100000000000"/>
        </w:trPr>
        <w:tc>
          <w:tcPr>
            <w:cnfStyle w:val="001000000000"/>
            <w:tcW w:w="1811" w:type="dxa"/>
          </w:tcPr>
          <w:p w:rsidR="00151918" w:rsidRDefault="00151918" w:rsidP="0072149B">
            <w:r>
              <w:t>Category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100000000000"/>
            </w:pPr>
            <w:r>
              <w:t>Plan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100000000000"/>
            </w:pPr>
            <w:r>
              <w:t>Week 1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100000000000"/>
            </w:pPr>
            <w:r>
              <w:t>Week 2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100000000000"/>
            </w:pPr>
            <w:r>
              <w:t>Week 3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100000000000"/>
            </w:pPr>
            <w:r>
              <w:t>Week 4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100000000000"/>
            </w:pPr>
            <w:r>
              <w:t>Total</w:t>
            </w:r>
          </w:p>
        </w:tc>
        <w:tc>
          <w:tcPr>
            <w:tcW w:w="1081" w:type="dxa"/>
          </w:tcPr>
          <w:p w:rsidR="00151918" w:rsidRPr="007300FB" w:rsidRDefault="00151918" w:rsidP="0072149B">
            <w:pPr>
              <w:cnfStyle w:val="100000000000"/>
            </w:pPr>
            <w:r w:rsidRPr="007300FB">
              <w:t>+/-</w:t>
            </w:r>
          </w:p>
        </w:tc>
      </w:tr>
      <w:tr w:rsidR="00151918" w:rsidTr="00151918">
        <w:trPr>
          <w:cnfStyle w:val="000000100000"/>
        </w:trPr>
        <w:tc>
          <w:tcPr>
            <w:cnfStyle w:val="001000000000"/>
            <w:tcW w:w="1811" w:type="dxa"/>
          </w:tcPr>
          <w:p w:rsidR="00151918" w:rsidRPr="00A04F22" w:rsidRDefault="00151918" w:rsidP="0072149B">
            <w:r w:rsidRPr="00A04F22">
              <w:t>Housing &amp; Utilities: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c>
          <w:tcPr>
            <w:cnfStyle w:val="001000000000"/>
            <w:tcW w:w="1811" w:type="dxa"/>
          </w:tcPr>
          <w:p w:rsidR="00151918" w:rsidRPr="007300FB" w:rsidRDefault="00151918" w:rsidP="0072149B">
            <w:pPr>
              <w:rPr>
                <w:b w:val="0"/>
              </w:rPr>
            </w:pPr>
            <w:r>
              <w:t xml:space="preserve"> </w:t>
            </w:r>
            <w:r>
              <w:rPr>
                <w:b w:val="0"/>
              </w:rPr>
              <w:t>Mortgage/Rent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</w:trPr>
        <w:tc>
          <w:tcPr>
            <w:cnfStyle w:val="001000000000"/>
            <w:tcW w:w="1811" w:type="dxa"/>
          </w:tcPr>
          <w:p w:rsidR="00151918" w:rsidRPr="007300FB" w:rsidRDefault="00151918" w:rsidP="0072149B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R.E.Taxes</w:t>
            </w:r>
            <w:proofErr w:type="spellEnd"/>
            <w:r>
              <w:rPr>
                <w:b w:val="0"/>
              </w:rPr>
              <w:t>*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Insurance*</w:t>
            </w:r>
          </w:p>
          <w:p w:rsidR="00151918" w:rsidRPr="007300FB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HOA Dues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</w:trPr>
        <w:tc>
          <w:tcPr>
            <w:cnfStyle w:val="001000000000"/>
            <w:tcW w:w="1811" w:type="dxa"/>
          </w:tcPr>
          <w:p w:rsidR="00151918" w:rsidRPr="007300FB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Electric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c>
          <w:tcPr>
            <w:cnfStyle w:val="001000000000"/>
            <w:tcW w:w="1811" w:type="dxa"/>
          </w:tcPr>
          <w:p w:rsidR="00151918" w:rsidRPr="007300FB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Gas/Heating Oil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Pr="007300FB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 xml:space="preserve"> Water/Sewer/ Trash Collection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 xml:space="preserve">Phone (cell, landline)Internet/  TV service 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 w:rsidRPr="00A04F22">
              <w:t>Food:</w:t>
            </w:r>
            <w:r>
              <w:rPr>
                <w:b w:val="0"/>
              </w:rPr>
              <w:t xml:space="preserve"> Groceries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Ordered In or Carry Out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Restaurants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Fast food, coffee, etc.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Pr="00A04F22" w:rsidRDefault="00151918" w:rsidP="0072149B">
            <w:pPr>
              <w:rPr>
                <w:b w:val="0"/>
              </w:rPr>
            </w:pPr>
            <w:r>
              <w:t>Clothing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Laundry &amp; Cleaning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306"/>
        </w:trPr>
        <w:tc>
          <w:tcPr>
            <w:cnfStyle w:val="001000000000"/>
            <w:tcW w:w="1811" w:type="dxa"/>
          </w:tcPr>
          <w:p w:rsidR="00151918" w:rsidRPr="00A04F22" w:rsidRDefault="00151918" w:rsidP="0072149B">
            <w:pPr>
              <w:rPr>
                <w:b w:val="0"/>
              </w:rPr>
            </w:pPr>
            <w:r>
              <w:t xml:space="preserve">Transportation:        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Car Payment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Fuel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Routine Maintenance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Insurance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License &amp; Inspection/Pers. Property Tax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Bus/Taxi/other public trans./ parking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Pr="00A04F22" w:rsidRDefault="00151918" w:rsidP="0072149B">
            <w:pPr>
              <w:rPr>
                <w:b w:val="0"/>
              </w:rPr>
            </w:pPr>
            <w:r>
              <w:t>Medical:</w:t>
            </w:r>
            <w:r>
              <w:rPr>
                <w:b w:val="0"/>
              </w:rPr>
              <w:t xml:space="preserve"> Insurance**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Co-Payments/ Deductibles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lastRenderedPageBreak/>
              <w:t>Prescriptions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OTC Meds &amp; Supplements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Pr="0081374D" w:rsidRDefault="00151918" w:rsidP="0072149B">
            <w:r>
              <w:t>Child/Spousal Support (if applicable)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r>
              <w:t>Sub-total of essentials______</w:t>
            </w:r>
          </w:p>
          <w:p w:rsidR="00151918" w:rsidRDefault="00151918" w:rsidP="0072149B"/>
          <w:p w:rsidR="00151918" w:rsidRPr="00866475" w:rsidRDefault="00151918" w:rsidP="0072149B"/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Pr="0081374D" w:rsidRDefault="00151918" w:rsidP="0072149B">
            <w:pPr>
              <w:rPr>
                <w:b w:val="0"/>
              </w:rPr>
            </w:pPr>
            <w:r>
              <w:t>Savings:</w:t>
            </w:r>
            <w:r>
              <w:rPr>
                <w:b w:val="0"/>
              </w:rPr>
              <w:t xml:space="preserve"> General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Specific short-term (</w:t>
            </w:r>
            <w:proofErr w:type="spellStart"/>
            <w:r>
              <w:rPr>
                <w:b w:val="0"/>
              </w:rPr>
              <w:t>vac</w:t>
            </w:r>
            <w:proofErr w:type="spellEnd"/>
            <w:r>
              <w:rPr>
                <w:b w:val="0"/>
              </w:rPr>
              <w:t>, holiday, etc)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Long-term**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Pr="0081374D" w:rsidRDefault="00151918" w:rsidP="0072149B">
            <w:r w:rsidRPr="0081374D">
              <w:t>Personal Care Services</w:t>
            </w:r>
            <w:r>
              <w:t xml:space="preserve"> (all types, subdivide as appropriate</w:t>
            </w:r>
            <w:r w:rsidRPr="0081374D">
              <w:t>)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Pr="0081374D" w:rsidRDefault="00151918" w:rsidP="0072149B">
            <w:r>
              <w:t xml:space="preserve">Home Furnishing, </w:t>
            </w:r>
            <w:proofErr w:type="spellStart"/>
            <w:r>
              <w:t>Maint</w:t>
            </w:r>
            <w:proofErr w:type="spellEnd"/>
            <w:r>
              <w:t>., Repair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Pr="00C675DC" w:rsidRDefault="00151918" w:rsidP="0072149B">
            <w:pPr>
              <w:rPr>
                <w:b w:val="0"/>
              </w:rPr>
            </w:pPr>
            <w:r>
              <w:t>Life / Disability Insurance**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Pr="00C675DC" w:rsidRDefault="00151918" w:rsidP="0072149B">
            <w:pPr>
              <w:rPr>
                <w:b w:val="0"/>
              </w:rPr>
            </w:pPr>
            <w:r>
              <w:t>Education &amp; Learning:</w:t>
            </w:r>
            <w:r>
              <w:rPr>
                <w:b w:val="0"/>
              </w:rPr>
              <w:t xml:space="preserve"> Tuition/Fees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Continuing Ed. Or other classes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Books &amp; Literature##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Dues, memberships, subscriptions %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Pr="00C675DC" w:rsidRDefault="00151918" w:rsidP="0072149B">
            <w:pPr>
              <w:rPr>
                <w:b w:val="0"/>
              </w:rPr>
            </w:pPr>
            <w:r>
              <w:t>Children’s Expenses not included above</w:t>
            </w:r>
            <w:r>
              <w:rPr>
                <w:b w:val="0"/>
              </w:rPr>
              <w:t xml:space="preserve"> (e.g. allowances, toys, treats, sports team fees)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Pr="00866475" w:rsidRDefault="00151918" w:rsidP="0072149B">
            <w:pPr>
              <w:rPr>
                <w:b w:val="0"/>
              </w:rPr>
            </w:pPr>
            <w:r>
              <w:t xml:space="preserve">Other: </w:t>
            </w:r>
            <w:r>
              <w:rPr>
                <w:b w:val="0"/>
              </w:rPr>
              <w:t>Contributions (sub-divide as appropriate)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342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 Gifts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351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Postage/Delivery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Recreation &amp; Entertainment (sub-divide as appropriate)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Pr="00866475" w:rsidRDefault="00151918" w:rsidP="0072149B">
            <w:pPr>
              <w:rPr>
                <w:b w:val="0"/>
              </w:rPr>
            </w:pPr>
            <w:r>
              <w:t xml:space="preserve">Retirement of debt: </w:t>
            </w:r>
            <w:r>
              <w:rPr>
                <w:b w:val="0"/>
              </w:rPr>
              <w:t>Credit Cards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Personal Loans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pPr>
              <w:rPr>
                <w:b w:val="0"/>
              </w:rPr>
            </w:pPr>
            <w:r>
              <w:rPr>
                <w:b w:val="0"/>
              </w:rPr>
              <w:t>Other Debt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  <w:tr w:rsidR="00151918" w:rsidTr="00151918">
        <w:trPr>
          <w:trHeight w:val="576"/>
        </w:trPr>
        <w:tc>
          <w:tcPr>
            <w:cnfStyle w:val="001000000000"/>
            <w:tcW w:w="1811" w:type="dxa"/>
          </w:tcPr>
          <w:p w:rsidR="00151918" w:rsidRPr="00866475" w:rsidRDefault="00151918" w:rsidP="0072149B">
            <w:r>
              <w:t>Irregular expenses for this month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000000"/>
            </w:pPr>
          </w:p>
        </w:tc>
      </w:tr>
      <w:tr w:rsidR="00151918" w:rsidTr="00151918">
        <w:trPr>
          <w:cnfStyle w:val="000000100000"/>
          <w:trHeight w:val="576"/>
        </w:trPr>
        <w:tc>
          <w:tcPr>
            <w:cnfStyle w:val="001000000000"/>
            <w:tcW w:w="1811" w:type="dxa"/>
          </w:tcPr>
          <w:p w:rsidR="00151918" w:rsidRDefault="00151918" w:rsidP="0072149B">
            <w:r>
              <w:t>TOTALS:</w:t>
            </w: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  <w:tcBorders>
              <w:top w:val="nil"/>
              <w:bottom w:val="single" w:sz="8" w:space="0" w:color="000000" w:themeColor="text1"/>
            </w:tcBorders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  <w:tc>
          <w:tcPr>
            <w:tcW w:w="1081" w:type="dxa"/>
          </w:tcPr>
          <w:p w:rsidR="00151918" w:rsidRDefault="00151918" w:rsidP="0072149B">
            <w:pPr>
              <w:cnfStyle w:val="000000100000"/>
            </w:pPr>
          </w:p>
        </w:tc>
      </w:tr>
    </w:tbl>
    <w:p w:rsidR="00151918" w:rsidRDefault="00151918" w:rsidP="00151918">
      <w:r>
        <w:t>Notes to the spending plan:</w:t>
      </w:r>
    </w:p>
    <w:p w:rsidR="00151918" w:rsidRDefault="00151918" w:rsidP="00151918">
      <w:pPr>
        <w:pStyle w:val="ListParagraph"/>
        <w:numPr>
          <w:ilvl w:val="0"/>
          <w:numId w:val="1"/>
        </w:numPr>
      </w:pPr>
      <w:r>
        <w:t>* If you have no rent or mortgage payment, put an amount here to be saved each month until those bills are due.</w:t>
      </w:r>
    </w:p>
    <w:p w:rsidR="00151918" w:rsidRDefault="00151918" w:rsidP="00151918">
      <w:pPr>
        <w:pStyle w:val="ListParagraph"/>
        <w:numPr>
          <w:ilvl w:val="0"/>
          <w:numId w:val="1"/>
        </w:numPr>
      </w:pPr>
      <w:r>
        <w:t>** Don’t include these items if your entire cost for them is deducted from your paycheck. For income, use net or “take-home” pay, not gross salary or wages.</w:t>
      </w:r>
    </w:p>
    <w:p w:rsidR="00151918" w:rsidRDefault="00151918" w:rsidP="00151918">
      <w:pPr>
        <w:pStyle w:val="ListParagraph"/>
        <w:numPr>
          <w:ilvl w:val="0"/>
          <w:numId w:val="1"/>
        </w:numPr>
      </w:pPr>
      <w:r>
        <w:t>## This category includes any on-line services or subscriptions you pay for. Or, they may be in another category. Just be sure to include them somewhere.</w:t>
      </w:r>
    </w:p>
    <w:p w:rsidR="00151918" w:rsidRDefault="00151918" w:rsidP="00151918">
      <w:pPr>
        <w:pStyle w:val="ListParagraph"/>
        <w:numPr>
          <w:ilvl w:val="0"/>
          <w:numId w:val="1"/>
        </w:numPr>
      </w:pPr>
      <w:proofErr w:type="gramStart"/>
      <w:r>
        <w:t>%  May</w:t>
      </w:r>
      <w:proofErr w:type="gramEnd"/>
      <w:r>
        <w:t xml:space="preserve"> include dues to social organizations (lodges, community organizations, etc.) too, even if not strictly “educational.”</w:t>
      </w:r>
    </w:p>
    <w:p w:rsidR="00151918" w:rsidRDefault="00151918" w:rsidP="00151918">
      <w:pPr>
        <w:pStyle w:val="ListParagraph"/>
      </w:pPr>
    </w:p>
    <w:p w:rsidR="00151918" w:rsidRDefault="00151918" w:rsidP="00151918">
      <w:pPr>
        <w:pStyle w:val="ListParagraph"/>
      </w:pPr>
    </w:p>
    <w:p w:rsidR="00973B05" w:rsidRDefault="00151918"/>
    <w:sectPr w:rsidR="00973B05" w:rsidSect="0028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35"/>
    <w:multiLevelType w:val="hybridMultilevel"/>
    <w:tmpl w:val="99D28132"/>
    <w:lvl w:ilvl="0" w:tplc="F9EC8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918"/>
    <w:rsid w:val="00151918"/>
    <w:rsid w:val="00280F3B"/>
    <w:rsid w:val="00816724"/>
    <w:rsid w:val="0082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18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1519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1885</Characters>
  <Application>Microsoft Office Word</Application>
  <DocSecurity>0</DocSecurity>
  <Lines>15</Lines>
  <Paragraphs>4</Paragraphs>
  <ScaleCrop>false</ScaleCrop>
  <Company>Deftones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2018-06-13T00:42:00Z</dcterms:created>
  <dcterms:modified xsi:type="dcterms:W3CDTF">2018-06-13T00:45:00Z</dcterms:modified>
</cp:coreProperties>
</file>